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D" w:rsidRPr="00FD2AE5" w:rsidRDefault="005367AE" w:rsidP="00BE7498">
      <w:pPr>
        <w:pStyle w:val="FiBLnote"/>
        <w:rPr>
          <w:b/>
          <w:lang w:val="en-GB"/>
        </w:rPr>
      </w:pPr>
      <w:proofErr w:type="spellStart"/>
      <w:r>
        <w:rPr>
          <w:b/>
          <w:lang w:val="en-GB"/>
        </w:rPr>
        <w:t>Istruzioni</w:t>
      </w:r>
      <w:proofErr w:type="spellEnd"/>
    </w:p>
    <w:p w:rsidR="00DE1788" w:rsidRDefault="00DE1788" w:rsidP="00DE1788">
      <w:pPr>
        <w:pStyle w:val="Listenabsatz"/>
        <w:numPr>
          <w:ilvl w:val="0"/>
          <w:numId w:val="11"/>
        </w:numPr>
        <w:spacing w:after="0"/>
        <w:rPr>
          <w:rFonts w:ascii="Palatino Linotype" w:hAnsi="Palatino Linotype"/>
          <w:i/>
          <w:color w:val="006C86"/>
          <w:sz w:val="18"/>
          <w:lang w:val="it-IT"/>
        </w:rPr>
      </w:pPr>
      <w:r>
        <w:rPr>
          <w:rFonts w:ascii="Palatino Linotype" w:hAnsi="Palatino Linotype"/>
          <w:i/>
          <w:color w:val="006C86"/>
          <w:sz w:val="18"/>
          <w:lang w:val="it-IT"/>
        </w:rPr>
        <w:t>Questo modulo serve al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>l'iscrizione dei nuovi distributori</w:t>
      </w:r>
      <w:r>
        <w:rPr>
          <w:rFonts w:ascii="Palatino Linotype" w:hAnsi="Palatino Linotype"/>
          <w:i/>
          <w:color w:val="006C86"/>
          <w:sz w:val="18"/>
          <w:lang w:val="it-IT"/>
        </w:rPr>
        <w:t>/venditori per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 xml:space="preserve"> </w:t>
      </w:r>
      <w:r>
        <w:rPr>
          <w:rFonts w:ascii="Palatino Linotype" w:hAnsi="Palatino Linotype"/>
          <w:i/>
          <w:color w:val="006C86"/>
          <w:sz w:val="18"/>
          <w:lang w:val="it-IT"/>
        </w:rPr>
        <w:t>l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>'</w:t>
      </w:r>
      <w:r>
        <w:rPr>
          <w:rFonts w:ascii="Palatino Linotype" w:hAnsi="Palatino Linotype"/>
          <w:i/>
          <w:color w:val="006C86"/>
          <w:sz w:val="18"/>
          <w:lang w:val="it-IT"/>
        </w:rPr>
        <w:t>Italian Input List. Questo modulo dev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 xml:space="preserve">'essere inviato una sola volta, prima di presentare </w:t>
      </w:r>
      <w:r>
        <w:rPr>
          <w:rFonts w:ascii="Palatino Linotype" w:hAnsi="Palatino Linotype"/>
          <w:i/>
          <w:color w:val="006C86"/>
          <w:sz w:val="18"/>
          <w:lang w:val="it-IT"/>
        </w:rPr>
        <w:t xml:space="preserve">la prima domanda di </w:t>
      </w:r>
      <w:r w:rsidR="005367AE">
        <w:rPr>
          <w:rFonts w:ascii="Palatino Linotype" w:hAnsi="Palatino Linotype"/>
          <w:i/>
          <w:color w:val="006C86"/>
          <w:sz w:val="18"/>
          <w:lang w:val="it-IT"/>
        </w:rPr>
        <w:t xml:space="preserve">inserimento 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>del prodotto.</w:t>
      </w:r>
      <w:r>
        <w:rPr>
          <w:rFonts w:ascii="Palatino Linotype" w:hAnsi="Palatino Linotype"/>
          <w:i/>
          <w:color w:val="006C86"/>
          <w:sz w:val="18"/>
          <w:lang w:val="it-IT"/>
        </w:rPr>
        <w:t xml:space="preserve"> </w:t>
      </w:r>
    </w:p>
    <w:p w:rsidR="00CD12BA" w:rsidRPr="00DE1788" w:rsidRDefault="00DE1788" w:rsidP="00DE1788">
      <w:pPr>
        <w:pStyle w:val="Listenabsatz"/>
        <w:numPr>
          <w:ilvl w:val="0"/>
          <w:numId w:val="11"/>
        </w:numPr>
        <w:spacing w:after="0"/>
        <w:rPr>
          <w:rFonts w:ascii="Palatino Linotype" w:hAnsi="Palatino Linotype"/>
          <w:i/>
          <w:color w:val="006C86"/>
          <w:sz w:val="18"/>
          <w:lang w:val="it-IT"/>
        </w:rPr>
      </w:pPr>
      <w:r w:rsidRPr="00DE1788">
        <w:rPr>
          <w:rFonts w:ascii="Palatino Linotype" w:hAnsi="Palatino Linotype"/>
          <w:i/>
          <w:color w:val="006C86"/>
          <w:sz w:val="18"/>
          <w:lang w:val="it-IT"/>
        </w:rPr>
        <w:t xml:space="preserve">La registrazione è </w:t>
      </w:r>
      <w:r>
        <w:rPr>
          <w:rFonts w:ascii="Palatino Linotype" w:hAnsi="Palatino Linotype"/>
          <w:i/>
          <w:color w:val="006C86"/>
          <w:sz w:val="18"/>
          <w:lang w:val="it-IT"/>
        </w:rPr>
        <w:t xml:space="preserve">solamente 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 xml:space="preserve">possibile </w:t>
      </w:r>
      <w:r>
        <w:rPr>
          <w:rFonts w:ascii="Palatino Linotype" w:hAnsi="Palatino Linotype"/>
          <w:i/>
          <w:color w:val="006C86"/>
          <w:sz w:val="18"/>
          <w:lang w:val="it-IT"/>
        </w:rPr>
        <w:t xml:space="preserve">per aziende venditrici, cosiddetti 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>distributor</w:t>
      </w:r>
      <w:r w:rsidR="005367AE">
        <w:rPr>
          <w:rFonts w:ascii="Palatino Linotype" w:hAnsi="Palatino Linotype"/>
          <w:i/>
          <w:color w:val="006C86"/>
          <w:sz w:val="18"/>
          <w:lang w:val="it-IT"/>
        </w:rPr>
        <w:t>i</w:t>
      </w:r>
      <w:r>
        <w:rPr>
          <w:rFonts w:ascii="Palatino Linotype" w:hAnsi="Palatino Linotype"/>
          <w:i/>
          <w:color w:val="006C86"/>
          <w:sz w:val="18"/>
          <w:lang w:val="it-IT"/>
        </w:rPr>
        <w:t xml:space="preserve">. 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>(</w:t>
      </w:r>
      <w:proofErr w:type="gramStart"/>
      <w:r w:rsidRPr="00DE1788">
        <w:rPr>
          <w:rFonts w:ascii="Palatino Linotype" w:hAnsi="Palatino Linotype"/>
          <w:i/>
          <w:color w:val="006C86"/>
          <w:sz w:val="18"/>
          <w:lang w:val="it-IT"/>
        </w:rPr>
        <w:t>vedi</w:t>
      </w:r>
      <w:proofErr w:type="gramEnd"/>
      <w:r w:rsidRPr="00DE1788">
        <w:rPr>
          <w:rFonts w:ascii="Palatino Linotype" w:hAnsi="Palatino Linotype"/>
          <w:i/>
          <w:color w:val="006C86"/>
          <w:sz w:val="18"/>
          <w:lang w:val="it-IT"/>
        </w:rPr>
        <w:t xml:space="preserve"> </w:t>
      </w:r>
      <w:r w:rsidR="005367AE" w:rsidRPr="005367AE">
        <w:rPr>
          <w:rFonts w:ascii="Palatino Linotype" w:hAnsi="Palatino Linotype"/>
          <w:i/>
          <w:color w:val="006C86"/>
          <w:sz w:val="18"/>
          <w:lang w:val="it-IT"/>
        </w:rPr>
        <w:t>Procedure amministrative e requisiti relativi all'Italian Input List</w:t>
      </w:r>
      <w:r w:rsidRPr="00DE1788">
        <w:rPr>
          <w:rFonts w:ascii="Palatino Linotype" w:hAnsi="Palatino Linotype"/>
          <w:i/>
          <w:color w:val="006C86"/>
          <w:sz w:val="18"/>
          <w:lang w:val="it-IT"/>
        </w:rPr>
        <w:t>, capitolo 3.1).</w:t>
      </w:r>
    </w:p>
    <w:p w:rsidR="00CD12BA" w:rsidRPr="00DF61EB" w:rsidRDefault="00DF61EB" w:rsidP="00CD12BA">
      <w:pPr>
        <w:pStyle w:val="FiBLnote"/>
        <w:numPr>
          <w:ilvl w:val="0"/>
          <w:numId w:val="11"/>
        </w:numPr>
        <w:shd w:val="clear" w:color="auto" w:fill="E1EDF2"/>
        <w:rPr>
          <w:lang w:val="it-IT"/>
        </w:rPr>
      </w:pPr>
      <w:r w:rsidRPr="00DF61EB">
        <w:rPr>
          <w:lang w:val="it-IT"/>
        </w:rPr>
        <w:t>Le informazioni riportate nei campi evidenziati possono essere pubblicate nell'Italian Input List</w:t>
      </w:r>
    </w:p>
    <w:p w:rsidR="00DF61EB" w:rsidRDefault="00DF61EB" w:rsidP="00DF61EB">
      <w:pPr>
        <w:pStyle w:val="FiBLnote"/>
        <w:numPr>
          <w:ilvl w:val="0"/>
          <w:numId w:val="11"/>
        </w:numPr>
        <w:rPr>
          <w:lang w:val="it-IT"/>
        </w:rPr>
      </w:pPr>
      <w:r w:rsidRPr="00DF61EB">
        <w:rPr>
          <w:lang w:val="it-IT"/>
        </w:rPr>
        <w:t>Il modulo va compilato unicamente al computer (non a</w:t>
      </w:r>
      <w:r>
        <w:rPr>
          <w:lang w:val="it-IT"/>
        </w:rPr>
        <w:t xml:space="preserve"> mano</w:t>
      </w:r>
      <w:r w:rsidRPr="00DF61EB">
        <w:rPr>
          <w:lang w:val="it-IT"/>
        </w:rPr>
        <w:t>).</w:t>
      </w:r>
    </w:p>
    <w:p w:rsidR="00DF61EB" w:rsidRDefault="00DF61EB" w:rsidP="00DF61EB">
      <w:pPr>
        <w:pStyle w:val="FiBLnote"/>
        <w:numPr>
          <w:ilvl w:val="0"/>
          <w:numId w:val="11"/>
        </w:numPr>
        <w:rPr>
          <w:lang w:val="it-IT"/>
        </w:rPr>
      </w:pPr>
      <w:r w:rsidRPr="00DF61EB">
        <w:rPr>
          <w:lang w:val="it-IT"/>
        </w:rPr>
        <w:t xml:space="preserve">Il modulo deve essere firmato e inviato </w:t>
      </w:r>
      <w:r w:rsidR="005367AE">
        <w:rPr>
          <w:lang w:val="it-IT"/>
        </w:rPr>
        <w:t>a</w:t>
      </w:r>
      <w:r w:rsidR="005367AE" w:rsidRPr="00DF61EB">
        <w:rPr>
          <w:lang w:val="it-IT"/>
        </w:rPr>
        <w:t xml:space="preserve"> </w:t>
      </w:r>
      <w:r w:rsidRPr="00DF61EB">
        <w:rPr>
          <w:lang w:val="it-IT"/>
        </w:rPr>
        <w:t xml:space="preserve">FiBL via e-mail (contatto: vedi </w:t>
      </w:r>
      <w:r w:rsidR="005367AE" w:rsidRPr="005367AE">
        <w:rPr>
          <w:lang w:val="it-IT"/>
        </w:rPr>
        <w:t>mezzi-tecnici-bio.it</w:t>
      </w:r>
      <w:r w:rsidRPr="00DF61EB">
        <w:rPr>
          <w:lang w:val="it-IT"/>
        </w:rPr>
        <w:t>).</w:t>
      </w:r>
    </w:p>
    <w:p w:rsidR="008E390D" w:rsidRPr="00342E43" w:rsidRDefault="00DF61EB" w:rsidP="00BA751C">
      <w:pPr>
        <w:pStyle w:val="FiBLberschrift1"/>
        <w:rPr>
          <w:lang w:val="it-IT"/>
        </w:rPr>
      </w:pPr>
      <w:r w:rsidRPr="00342E43">
        <w:rPr>
          <w:lang w:val="it-IT"/>
        </w:rPr>
        <w:t xml:space="preserve">Dati dell'azienda riportati nell'Italian Input List 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57"/>
        <w:gridCol w:w="1563"/>
        <w:gridCol w:w="2694"/>
      </w:tblGrid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C111E7" w:rsidRDefault="00DF61EB" w:rsidP="00EC1A68">
            <w:pPr>
              <w:pStyle w:val="FiBLtabelletext"/>
              <w:ind w:left="57"/>
            </w:pPr>
            <w:proofErr w:type="spellStart"/>
            <w:r>
              <w:t>Nome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r w:rsidRPr="00DF61EB">
              <w:t>l'azienda</w:t>
            </w:r>
            <w:proofErr w:type="spellEnd"/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C111E7" w:rsidRDefault="00DF61EB" w:rsidP="00EC1A68">
            <w:pPr>
              <w:pStyle w:val="FiBLtabelletext"/>
              <w:ind w:left="57"/>
            </w:pPr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r w:rsidRPr="00DF61EB">
              <w:t>l'azienda</w:t>
            </w:r>
            <w:proofErr w:type="spellEnd"/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4C3141" w:rsidRPr="004115EA" w:rsidTr="008D7C67">
        <w:trPr>
          <w:trHeight w:val="191"/>
        </w:trPr>
        <w:tc>
          <w:tcPr>
            <w:tcW w:w="2500" w:type="pct"/>
            <w:shd w:val="clear" w:color="auto" w:fill="E1EDF2"/>
          </w:tcPr>
          <w:p w:rsidR="00BF1859" w:rsidRPr="00DF61EB" w:rsidRDefault="00DF61EB" w:rsidP="00DF61EB">
            <w:pPr>
              <w:pStyle w:val="FiBLtabelletext"/>
              <w:ind w:left="57"/>
              <w:rPr>
                <w:lang w:val="it-IT"/>
              </w:rPr>
            </w:pPr>
            <w:r w:rsidRPr="00DF61EB">
              <w:rPr>
                <w:lang w:val="it-IT"/>
              </w:rPr>
              <w:t>Numero di telefono</w:t>
            </w:r>
            <w:r w:rsidR="00EC1A68" w:rsidRPr="00DF61EB">
              <w:rPr>
                <w:lang w:val="it-IT"/>
              </w:rPr>
              <w:t xml:space="preserve"> </w:t>
            </w:r>
            <w:r w:rsidR="00BF1859" w:rsidRPr="00DF61EB">
              <w:rPr>
                <w:i/>
                <w:color w:val="006C86"/>
                <w:sz w:val="18"/>
                <w:lang w:val="it-IT"/>
              </w:rPr>
              <w:t>(</w:t>
            </w:r>
            <w:r>
              <w:rPr>
                <w:i/>
                <w:color w:val="006C86"/>
                <w:sz w:val="18"/>
                <w:lang w:val="it-IT"/>
              </w:rPr>
              <w:t>uno solo</w:t>
            </w:r>
            <w:r w:rsidR="00BF1859" w:rsidRPr="00DF61EB">
              <w:rPr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4C3141" w:rsidRPr="00DF61EB" w:rsidRDefault="004C3141" w:rsidP="00EC1A68">
            <w:pPr>
              <w:pStyle w:val="FiBLtabelletext"/>
              <w:rPr>
                <w:lang w:val="it-IT"/>
              </w:rPr>
            </w:pPr>
          </w:p>
        </w:tc>
      </w:tr>
      <w:tr w:rsidR="00EC1A68" w:rsidRPr="004115EA" w:rsidTr="008D7C67">
        <w:trPr>
          <w:trHeight w:val="173"/>
        </w:trPr>
        <w:tc>
          <w:tcPr>
            <w:tcW w:w="2500" w:type="pct"/>
            <w:shd w:val="clear" w:color="auto" w:fill="E1EDF2"/>
          </w:tcPr>
          <w:p w:rsidR="00EC1A68" w:rsidRPr="00DF61EB" w:rsidRDefault="00DF61EB" w:rsidP="00EC1A68">
            <w:pPr>
              <w:pStyle w:val="FiBLtabelletext"/>
              <w:ind w:left="57"/>
              <w:rPr>
                <w:lang w:val="it-IT"/>
              </w:rPr>
            </w:pPr>
            <w:r>
              <w:rPr>
                <w:lang w:val="it-IT"/>
              </w:rPr>
              <w:t xml:space="preserve">Indirizzo </w:t>
            </w:r>
            <w:r w:rsidRPr="00DF61EB">
              <w:rPr>
                <w:lang w:val="it-IT"/>
              </w:rPr>
              <w:t>e</w:t>
            </w:r>
            <w:r w:rsidR="00EC1A68" w:rsidRPr="00DF61EB">
              <w:rPr>
                <w:lang w:val="it-IT"/>
              </w:rPr>
              <w:t xml:space="preserve">-mail </w:t>
            </w:r>
            <w:r w:rsidR="00EC1A68" w:rsidRPr="00DF61EB">
              <w:rPr>
                <w:i/>
                <w:color w:val="006C86"/>
                <w:sz w:val="18"/>
                <w:lang w:val="it-IT"/>
              </w:rPr>
              <w:t>(</w:t>
            </w:r>
            <w:r>
              <w:rPr>
                <w:i/>
                <w:color w:val="006C86"/>
                <w:sz w:val="18"/>
                <w:lang w:val="it-IT"/>
              </w:rPr>
              <w:t>uno solo</w:t>
            </w:r>
            <w:r w:rsidR="00EC1A68" w:rsidRPr="00DF61EB">
              <w:rPr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DF61EB" w:rsidRDefault="00EC1A68" w:rsidP="00EC1A68">
            <w:pPr>
              <w:pStyle w:val="FiBLtabelletext"/>
              <w:rPr>
                <w:lang w:val="it-IT"/>
              </w:rPr>
            </w:pPr>
          </w:p>
        </w:tc>
      </w:tr>
      <w:tr w:rsidR="00EC1A68" w:rsidRPr="00DF61EB" w:rsidTr="008D7C67">
        <w:trPr>
          <w:trHeight w:val="93"/>
        </w:trPr>
        <w:tc>
          <w:tcPr>
            <w:tcW w:w="2500" w:type="pct"/>
            <w:shd w:val="clear" w:color="auto" w:fill="E1EDF2"/>
          </w:tcPr>
          <w:p w:rsidR="00EC1A68" w:rsidRPr="00DF61EB" w:rsidRDefault="00DF61EB" w:rsidP="00EC1A68">
            <w:pPr>
              <w:pStyle w:val="FiBLtabelletext"/>
              <w:ind w:left="57"/>
              <w:rPr>
                <w:lang w:val="en-GB"/>
              </w:rPr>
            </w:pPr>
            <w:proofErr w:type="spellStart"/>
            <w:r w:rsidRPr="00DF61EB">
              <w:rPr>
                <w:lang w:val="en-GB"/>
              </w:rPr>
              <w:t>Sito</w:t>
            </w:r>
            <w:proofErr w:type="spellEnd"/>
            <w:r w:rsidRPr="00DF61EB">
              <w:rPr>
                <w:lang w:val="en-GB"/>
              </w:rPr>
              <w:t xml:space="preserve"> web</w:t>
            </w:r>
            <w:r w:rsidR="00EC1A68" w:rsidRPr="00DF61EB">
              <w:rPr>
                <w:lang w:val="en-GB"/>
              </w:rPr>
              <w:t xml:space="preserve"> 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(</w:t>
            </w:r>
            <w:r>
              <w:rPr>
                <w:i/>
                <w:color w:val="006C86"/>
                <w:sz w:val="18"/>
                <w:lang w:val="it-IT"/>
              </w:rPr>
              <w:t>uno solo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FD2AE5" w:rsidRDefault="00EC1A68" w:rsidP="00EC1A68">
            <w:pPr>
              <w:pStyle w:val="FiBLtabelletext"/>
              <w:rPr>
                <w:lang w:val="en-GB"/>
              </w:rPr>
            </w:pP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EC1A68" w:rsidRPr="00DF61EB" w:rsidRDefault="00DF61EB" w:rsidP="00DF61EB">
            <w:pPr>
              <w:pStyle w:val="FiBLtabelletext"/>
              <w:ind w:left="57"/>
              <w:rPr>
                <w:lang w:val="it-IT"/>
              </w:rPr>
            </w:pPr>
            <w:r w:rsidRPr="00DF61EB">
              <w:rPr>
                <w:lang w:val="it-IT"/>
              </w:rPr>
              <w:t xml:space="preserve">L'azienda vende i mezzi tecnici a utenti finali in Italia </w:t>
            </w:r>
            <w:r w:rsidR="00776F60" w:rsidRPr="00776F60">
              <w:rPr>
                <w:i/>
                <w:color w:val="006C86"/>
                <w:sz w:val="18"/>
                <w:lang w:val="it-IT"/>
              </w:rPr>
              <w:t>(</w:t>
            </w:r>
            <w:r w:rsidRPr="00DF61EB">
              <w:rPr>
                <w:i/>
                <w:color w:val="006C86"/>
                <w:sz w:val="18"/>
                <w:lang w:val="it-IT"/>
              </w:rPr>
              <w:t>per i prodotti destinati alla concia delle sementi, le aziende di lavorazione delle sementi contano anche come utilizzatori finali</w:t>
            </w:r>
            <w:r>
              <w:rPr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1582" w:type="pct"/>
          </w:tcPr>
          <w:p w:rsidR="004C3141" w:rsidRPr="00EC1A68" w:rsidRDefault="004115EA" w:rsidP="00DF61EB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34912408"/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</w:t>
            </w:r>
            <w:proofErr w:type="spellStart"/>
            <w:r w:rsidR="00DF61EB">
              <w:rPr>
                <w:lang w:val="en-GB"/>
              </w:rPr>
              <w:t>s</w:t>
            </w:r>
            <w:r w:rsidR="00DF61EB" w:rsidRPr="00DF61EB">
              <w:rPr>
                <w:lang w:val="en-GB"/>
              </w:rPr>
              <w:t>ì</w:t>
            </w:r>
            <w:proofErr w:type="spellEnd"/>
            <w:r w:rsidR="005F26A8" w:rsidRPr="00EC1A68">
              <w:rPr>
                <w:lang w:val="en-GB"/>
              </w:rPr>
              <w:t xml:space="preserve">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7090276"/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F61EB">
              <w:rPr>
                <w:lang w:val="en-GB"/>
              </w:rPr>
              <w:t xml:space="preserve"> n</w:t>
            </w:r>
            <w:r w:rsidR="005F26A8" w:rsidRPr="00EC1A68">
              <w:rPr>
                <w:lang w:val="en-GB"/>
              </w:rPr>
              <w:t>o</w:t>
            </w: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4C3141" w:rsidRPr="00DF61EB" w:rsidRDefault="00DF61EB" w:rsidP="00342E43">
            <w:pPr>
              <w:pStyle w:val="FiBLtabelletext"/>
              <w:ind w:left="57"/>
              <w:rPr>
                <w:lang w:val="it-IT"/>
              </w:rPr>
            </w:pPr>
            <w:r w:rsidRPr="00DF61EB">
              <w:rPr>
                <w:lang w:val="it-IT"/>
              </w:rPr>
              <w:t xml:space="preserve">L'azienda è titolare di una registrazione presso il Ministero della Salute </w:t>
            </w:r>
          </w:p>
        </w:tc>
        <w:tc>
          <w:tcPr>
            <w:tcW w:w="1582" w:type="pct"/>
          </w:tcPr>
          <w:p w:rsidR="004C3141" w:rsidRPr="00EC1A68" w:rsidRDefault="004115EA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6861755"/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</w:t>
            </w:r>
            <w:proofErr w:type="spellStart"/>
            <w:r w:rsidR="00DF61EB">
              <w:rPr>
                <w:lang w:val="en-GB"/>
              </w:rPr>
              <w:t>s</w:t>
            </w:r>
            <w:r w:rsidR="00DF61EB" w:rsidRPr="00DF61EB">
              <w:rPr>
                <w:lang w:val="en-GB"/>
              </w:rPr>
              <w:t>ì</w:t>
            </w:r>
            <w:proofErr w:type="spellEnd"/>
            <w:r w:rsidR="005F26A8" w:rsidRPr="00EC1A68">
              <w:rPr>
                <w:lang w:val="en-GB"/>
              </w:rPr>
              <w:t xml:space="preserve">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692586007"/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5F26A8" w:rsidTr="005F26A8">
        <w:trPr>
          <w:trHeight w:val="93"/>
        </w:trPr>
        <w:tc>
          <w:tcPr>
            <w:tcW w:w="3418" w:type="pct"/>
            <w:gridSpan w:val="2"/>
          </w:tcPr>
          <w:p w:rsidR="004C3141" w:rsidRPr="00776F60" w:rsidRDefault="00776F60" w:rsidP="00EC1A68">
            <w:pPr>
              <w:pStyle w:val="FiBLtabelletext"/>
              <w:ind w:left="57"/>
              <w:rPr>
                <w:lang w:val="it-IT"/>
              </w:rPr>
            </w:pPr>
            <w:r w:rsidRPr="00776F60">
              <w:rPr>
                <w:lang w:val="it-IT"/>
              </w:rPr>
              <w:t>Il nome della propria azienda è riportato sulle etichette dei prodotti</w:t>
            </w:r>
          </w:p>
        </w:tc>
        <w:tc>
          <w:tcPr>
            <w:tcW w:w="1582" w:type="pct"/>
          </w:tcPr>
          <w:p w:rsidR="004C3141" w:rsidRPr="005F26A8" w:rsidRDefault="004115EA" w:rsidP="00EC1A68">
            <w:pPr>
              <w:pStyle w:val="FiBLtabelletext"/>
              <w:ind w:left="57"/>
            </w:pPr>
            <w:sdt>
              <w:sdtPr>
                <w:id w:val="-638728801"/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DF61EB">
              <w:rPr>
                <w:lang w:val="en-GB"/>
              </w:rPr>
              <w:t>s</w:t>
            </w:r>
            <w:r w:rsidR="00DF61EB" w:rsidRPr="00DF61EB">
              <w:rPr>
                <w:lang w:val="en-GB"/>
              </w:rPr>
              <w:t>ì</w:t>
            </w:r>
            <w:proofErr w:type="spellEnd"/>
            <w:r w:rsidR="005F26A8" w:rsidRPr="005F26A8">
              <w:t xml:space="preserve"> </w:t>
            </w:r>
            <w:r w:rsidR="005F26A8" w:rsidRPr="005F26A8">
              <w:tab/>
            </w:r>
            <w:r w:rsidR="005F26A8" w:rsidRPr="005F26A8">
              <w:tab/>
            </w:r>
            <w:sdt>
              <w:sdtPr>
                <w:id w:val="-912768984"/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no</w:t>
            </w:r>
            <w:proofErr w:type="spellEnd"/>
          </w:p>
        </w:tc>
      </w:tr>
    </w:tbl>
    <w:p w:rsidR="0039067E" w:rsidRPr="00776F60" w:rsidRDefault="005367AE" w:rsidP="00776F60">
      <w:pPr>
        <w:pStyle w:val="FiBLberschrift1"/>
        <w:rPr>
          <w:lang w:val="it-IT"/>
        </w:rPr>
      </w:pPr>
      <w:r>
        <w:rPr>
          <w:lang w:val="it-IT"/>
        </w:rPr>
        <w:t>Referente aziendale</w:t>
      </w:r>
      <w:r w:rsidR="00776F60" w:rsidRPr="00776F60">
        <w:rPr>
          <w:lang w:val="it-IT"/>
        </w:rPr>
        <w:t xml:space="preserve"> </w:t>
      </w:r>
      <w:r>
        <w:rPr>
          <w:lang w:val="it-IT"/>
        </w:rPr>
        <w:t>(</w:t>
      </w:r>
      <w:r w:rsidR="00776F60" w:rsidRPr="00776F60">
        <w:rPr>
          <w:lang w:val="it-IT"/>
        </w:rPr>
        <w:t xml:space="preserve">per </w:t>
      </w:r>
      <w:r>
        <w:rPr>
          <w:lang w:val="it-IT"/>
        </w:rPr>
        <w:t>informazioni</w:t>
      </w:r>
      <w:r w:rsidRPr="00776F60">
        <w:rPr>
          <w:lang w:val="it-IT"/>
        </w:rPr>
        <w:t xml:space="preserve"> </w:t>
      </w:r>
      <w:r w:rsidR="00776F60">
        <w:rPr>
          <w:lang w:val="it-IT"/>
        </w:rPr>
        <w:t xml:space="preserve">sul prodotto </w:t>
      </w:r>
      <w:r w:rsidR="00776F60" w:rsidRPr="00776F60">
        <w:rPr>
          <w:lang w:val="it-IT"/>
        </w:rPr>
        <w:t xml:space="preserve">e corrispondenza </w:t>
      </w:r>
      <w:r w:rsidR="00776F60">
        <w:rPr>
          <w:lang w:val="it-IT"/>
        </w:rPr>
        <w:t>col</w:t>
      </w:r>
      <w:r w:rsidR="00776F60" w:rsidRPr="00776F60">
        <w:rPr>
          <w:lang w:val="it-IT"/>
        </w:rPr>
        <w:t xml:space="preserve"> gruppo di valutazione</w:t>
      </w:r>
      <w:r>
        <w:rPr>
          <w:lang w:val="it-IT"/>
        </w:rPr>
        <w:t>)</w:t>
      </w:r>
      <w:r w:rsidR="00776F60" w:rsidRPr="00776F60">
        <w:rPr>
          <w:lang w:val="it-IT"/>
        </w:rPr>
        <w:t xml:space="preserve">  </w:t>
      </w:r>
    </w:p>
    <w:p w:rsidR="00FF2691" w:rsidRPr="00776F60" w:rsidRDefault="0039067E" w:rsidP="0039067E">
      <w:pPr>
        <w:pStyle w:val="FiBLnote"/>
        <w:rPr>
          <w:lang w:val="it-IT"/>
        </w:rPr>
      </w:pPr>
      <w:r w:rsidRPr="00776F60">
        <w:rPr>
          <w:lang w:val="it-IT"/>
        </w:rPr>
        <w:t>(</w:t>
      </w:r>
      <w:proofErr w:type="gramStart"/>
      <w:r w:rsidR="00776F60" w:rsidRPr="00776F60">
        <w:rPr>
          <w:lang w:val="it-IT"/>
        </w:rPr>
        <w:t>non</w:t>
      </w:r>
      <w:proofErr w:type="gramEnd"/>
      <w:r w:rsidR="00776F60" w:rsidRPr="00776F60">
        <w:rPr>
          <w:lang w:val="it-IT"/>
        </w:rPr>
        <w:t xml:space="preserve"> viene riportato nell'Italian Input List</w:t>
      </w:r>
      <w:r w:rsidRPr="00776F60">
        <w:rPr>
          <w:lang w:val="it-IT"/>
        </w:rPr>
        <w:t>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9"/>
        <w:gridCol w:w="5675"/>
      </w:tblGrid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776F60" w:rsidRDefault="0039067E" w:rsidP="002B10FD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3333" w:type="pct"/>
            <w:shd w:val="clear" w:color="auto" w:fill="auto"/>
          </w:tcPr>
          <w:p w:rsidR="0039067E" w:rsidRPr="0039067E" w:rsidRDefault="004115EA" w:rsidP="00776F60">
            <w:pPr>
              <w:pStyle w:val="FiBLtabelletext"/>
              <w:ind w:left="57"/>
            </w:pPr>
            <w:sdt>
              <w:sdtPr>
                <w:id w:val="118431696"/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</w:t>
            </w:r>
            <w:r w:rsidR="00776F60">
              <w:t>Signore</w:t>
            </w:r>
            <w:r w:rsidR="0039067E" w:rsidRPr="0039067E">
              <w:t xml:space="preserve"> </w:t>
            </w:r>
            <w:r w:rsidR="0039067E" w:rsidRPr="0039067E">
              <w:tab/>
            </w:r>
            <w:sdt>
              <w:sdtPr>
                <w:id w:val="-790897915"/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</w:t>
            </w:r>
            <w:proofErr w:type="spellStart"/>
            <w:r w:rsidR="00776F60">
              <w:t>Signora</w:t>
            </w:r>
            <w:proofErr w:type="spellEnd"/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776F60" w:rsidP="002B10FD">
            <w:pPr>
              <w:pStyle w:val="FiBLtabelletext"/>
              <w:ind w:left="57"/>
            </w:pPr>
            <w:proofErr w:type="spellStart"/>
            <w:r>
              <w:t>Nome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776F60" w:rsidP="002B10FD">
            <w:pPr>
              <w:pStyle w:val="FiBLtabelletext"/>
              <w:ind w:left="57"/>
            </w:pPr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39067E" w:rsidRPr="0039067E">
              <w:t>-</w:t>
            </w:r>
            <w:r w:rsidR="00432FCA">
              <w:t>m</w:t>
            </w:r>
            <w:r w:rsidR="0039067E" w:rsidRPr="0039067E">
              <w:t>ail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776F60" w:rsidP="002B10FD">
            <w:pPr>
              <w:pStyle w:val="FiBLtabelletext"/>
              <w:ind w:left="57"/>
            </w:pPr>
            <w:r>
              <w:t xml:space="preserve">Numero di </w:t>
            </w: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diretto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</w:tbl>
    <w:p w:rsidR="004C1F80" w:rsidRDefault="004C1F80" w:rsidP="004C1F80">
      <w:pPr>
        <w:pStyle w:val="FiBLnote"/>
        <w:rPr>
          <w:lang w:val="en-US"/>
        </w:rPr>
      </w:pPr>
    </w:p>
    <w:p w:rsidR="00432FCA" w:rsidRDefault="00776F60" w:rsidP="00776F60">
      <w:pPr>
        <w:pStyle w:val="FiBLberschrift1"/>
      </w:pPr>
      <w:proofErr w:type="spellStart"/>
      <w:r>
        <w:t>I</w:t>
      </w:r>
      <w:r w:rsidRPr="00776F60">
        <w:t>ndirizzo</w:t>
      </w:r>
      <w:proofErr w:type="spellEnd"/>
      <w:r w:rsidRPr="00776F60">
        <w:t xml:space="preserve"> di </w:t>
      </w:r>
      <w:proofErr w:type="spellStart"/>
      <w:r w:rsidRPr="00776F60">
        <w:t>fatturazione</w:t>
      </w:r>
      <w:proofErr w:type="spellEnd"/>
    </w:p>
    <w:p w:rsidR="00432FCA" w:rsidRPr="00776F60" w:rsidRDefault="00776F60" w:rsidP="00432FCA">
      <w:pPr>
        <w:pStyle w:val="FiBLnote"/>
        <w:rPr>
          <w:lang w:val="it-IT"/>
        </w:rPr>
      </w:pPr>
      <w:r w:rsidRPr="00776F60">
        <w:rPr>
          <w:lang w:val="it-IT"/>
        </w:rPr>
        <w:t>(</w:t>
      </w:r>
      <w:proofErr w:type="gramStart"/>
      <w:r w:rsidRPr="00776F60">
        <w:rPr>
          <w:lang w:val="it-IT"/>
        </w:rPr>
        <w:t>non</w:t>
      </w:r>
      <w:proofErr w:type="gramEnd"/>
      <w:r w:rsidRPr="00776F60">
        <w:rPr>
          <w:lang w:val="it-IT"/>
        </w:rPr>
        <w:t xml:space="preserve"> viene riportato nell'Italian Input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9"/>
        <w:gridCol w:w="5675"/>
      </w:tblGrid>
      <w:tr w:rsidR="00432FCA" w:rsidRPr="004115EA" w:rsidTr="00432FCA">
        <w:tc>
          <w:tcPr>
            <w:tcW w:w="5000" w:type="pct"/>
            <w:gridSpan w:val="2"/>
            <w:shd w:val="clear" w:color="auto" w:fill="auto"/>
          </w:tcPr>
          <w:p w:rsidR="00776F60" w:rsidRPr="00776F60" w:rsidRDefault="00776F60" w:rsidP="00776F60">
            <w:pPr>
              <w:pStyle w:val="FiBLtabelletext"/>
              <w:ind w:left="57"/>
              <w:rPr>
                <w:lang w:val="it-IT"/>
              </w:rPr>
            </w:pPr>
            <w:r w:rsidRPr="00776F60">
              <w:rPr>
                <w:rFonts w:ascii="Segoe UI Symbol" w:hAnsi="Segoe UI Symbol" w:cs="Segoe UI Symbol"/>
                <w:lang w:val="it-IT"/>
              </w:rPr>
              <w:t>☐</w:t>
            </w:r>
            <w:r>
              <w:rPr>
                <w:lang w:val="it-IT"/>
              </w:rPr>
              <w:t xml:space="preserve"> Inviare la fattura</w:t>
            </w:r>
            <w:r w:rsidRPr="00776F60">
              <w:rPr>
                <w:lang w:val="it-IT"/>
              </w:rPr>
              <w:t xml:space="preserve"> all'indirizzo </w:t>
            </w:r>
            <w:r>
              <w:rPr>
                <w:lang w:val="it-IT"/>
              </w:rPr>
              <w:t xml:space="preserve">di cui </w:t>
            </w:r>
            <w:r w:rsidR="005367AE">
              <w:rPr>
                <w:lang w:val="it-IT"/>
              </w:rPr>
              <w:t>al punto 1</w:t>
            </w:r>
            <w:r w:rsidRPr="00776F60">
              <w:rPr>
                <w:lang w:val="it-IT"/>
              </w:rPr>
              <w:t>.</w:t>
            </w:r>
          </w:p>
          <w:p w:rsidR="00432FCA" w:rsidRPr="00776F60" w:rsidRDefault="00776F60" w:rsidP="005367AE">
            <w:pPr>
              <w:pStyle w:val="FiBLtabelletext"/>
              <w:ind w:left="57"/>
              <w:rPr>
                <w:lang w:val="it-IT"/>
              </w:rPr>
            </w:pPr>
            <w:r w:rsidRPr="00776F60">
              <w:rPr>
                <w:rFonts w:ascii="Segoe UI Symbol" w:hAnsi="Segoe UI Symbol" w:cs="Segoe UI Symbol"/>
                <w:lang w:val="it-IT"/>
              </w:rPr>
              <w:t>☐</w:t>
            </w:r>
            <w:r w:rsidRPr="00776F60">
              <w:rPr>
                <w:lang w:val="it-IT"/>
              </w:rPr>
              <w:t xml:space="preserve"> Inviare la fattura al</w:t>
            </w:r>
            <w:r w:rsidR="005367AE">
              <w:rPr>
                <w:lang w:val="it-IT"/>
              </w:rPr>
              <w:t>l’</w:t>
            </w:r>
            <w:r w:rsidRPr="00776F60">
              <w:rPr>
                <w:lang w:val="it-IT"/>
              </w:rPr>
              <w:t>indirizzo seguente:</w:t>
            </w: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776F60" w:rsidP="002B10FD">
            <w:pPr>
              <w:pStyle w:val="FiBLtabelletext"/>
              <w:ind w:left="57"/>
            </w:pPr>
            <w:proofErr w:type="spellStart"/>
            <w:r>
              <w:t>Nome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r w:rsidRPr="00DF61EB">
              <w:t>l'azienda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776F60" w:rsidP="002B10FD">
            <w:pPr>
              <w:pStyle w:val="FiBLtabelletext"/>
              <w:ind w:left="57"/>
            </w:pPr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r w:rsidRPr="00DF61EB">
              <w:t>l'azienda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776F60" w:rsidP="002B10FD">
            <w:pPr>
              <w:pStyle w:val="FiBLtabelletext"/>
              <w:ind w:left="57"/>
            </w:pPr>
            <w:proofErr w:type="spellStart"/>
            <w:r>
              <w:t>Dipartimento</w:t>
            </w:r>
            <w:proofErr w:type="spellEnd"/>
            <w:r>
              <w:t xml:space="preserve"> </w:t>
            </w:r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E291C" w:rsidRPr="004115EA" w:rsidTr="004115EA">
        <w:tc>
          <w:tcPr>
            <w:tcW w:w="1667" w:type="pct"/>
            <w:shd w:val="clear" w:color="auto" w:fill="auto"/>
          </w:tcPr>
          <w:p w:rsidR="004E291C" w:rsidRPr="003F6EB0" w:rsidRDefault="004E291C" w:rsidP="004115EA">
            <w:pPr>
              <w:pStyle w:val="FiBLtabelletext"/>
              <w:ind w:left="57"/>
              <w:rPr>
                <w:lang w:val="it-IT"/>
              </w:rPr>
            </w:pPr>
            <w:r w:rsidRPr="004E291C">
              <w:rPr>
                <w:lang w:val="it-IT"/>
              </w:rPr>
              <w:t xml:space="preserve">Indirizzo </w:t>
            </w:r>
            <w:r w:rsidR="004115EA">
              <w:rPr>
                <w:lang w:val="it-IT"/>
              </w:rPr>
              <w:t xml:space="preserve">e-mail </w:t>
            </w:r>
            <w:r w:rsidR="004115EA">
              <w:rPr>
                <w:i/>
                <w:color w:val="006C86"/>
                <w:sz w:val="18"/>
                <w:lang w:val="it-IT"/>
              </w:rPr>
              <w:t>(obbligatorio)</w:t>
            </w:r>
          </w:p>
        </w:tc>
        <w:tc>
          <w:tcPr>
            <w:tcW w:w="3333" w:type="pct"/>
            <w:shd w:val="clear" w:color="auto" w:fill="auto"/>
          </w:tcPr>
          <w:p w:rsidR="004E291C" w:rsidRPr="003F6EB0" w:rsidRDefault="004E291C" w:rsidP="002B10FD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776F60" w:rsidRPr="00FD2AE5" w:rsidTr="00EB297E">
        <w:tc>
          <w:tcPr>
            <w:tcW w:w="1667" w:type="pct"/>
            <w:shd w:val="clear" w:color="auto" w:fill="auto"/>
          </w:tcPr>
          <w:p w:rsidR="00776F60" w:rsidRDefault="00776F60" w:rsidP="00776F60">
            <w:pPr>
              <w:pStyle w:val="FiBLtabelletext"/>
              <w:ind w:left="57"/>
            </w:pPr>
            <w:r>
              <w:t>Partita IVA</w:t>
            </w:r>
          </w:p>
        </w:tc>
        <w:tc>
          <w:tcPr>
            <w:tcW w:w="3333" w:type="pct"/>
            <w:shd w:val="clear" w:color="auto" w:fill="auto"/>
          </w:tcPr>
          <w:p w:rsidR="00776F60" w:rsidRPr="00432FCA" w:rsidRDefault="00776F60" w:rsidP="002B10FD">
            <w:pPr>
              <w:pStyle w:val="FiBLtabelletext"/>
              <w:ind w:left="57"/>
            </w:pPr>
          </w:p>
        </w:tc>
      </w:tr>
      <w:tr w:rsidR="00432FCA" w:rsidRPr="004115EA" w:rsidTr="00EB297E">
        <w:tc>
          <w:tcPr>
            <w:tcW w:w="1667" w:type="pct"/>
            <w:shd w:val="clear" w:color="auto" w:fill="auto"/>
          </w:tcPr>
          <w:p w:rsidR="00432FCA" w:rsidRPr="003F6EB0" w:rsidRDefault="00776F60" w:rsidP="004E291C">
            <w:pPr>
              <w:pStyle w:val="FiBLtabelletext"/>
              <w:ind w:left="57"/>
              <w:rPr>
                <w:lang w:val="it-IT"/>
              </w:rPr>
            </w:pPr>
            <w:r w:rsidRPr="003F6EB0">
              <w:rPr>
                <w:lang w:val="it-IT"/>
              </w:rPr>
              <w:t xml:space="preserve">Persona di </w:t>
            </w:r>
            <w:proofErr w:type="gramStart"/>
            <w:r w:rsidRPr="003F6EB0">
              <w:rPr>
                <w:lang w:val="it-IT"/>
              </w:rPr>
              <w:t>contatto</w:t>
            </w:r>
            <w:r w:rsidR="004E291C" w:rsidRPr="003F6EB0">
              <w:rPr>
                <w:lang w:val="it-IT"/>
              </w:rPr>
              <w:t>:</w:t>
            </w:r>
            <w:r w:rsidR="00432FCA" w:rsidRPr="003F6EB0">
              <w:rPr>
                <w:lang w:val="it-IT"/>
              </w:rPr>
              <w:t xml:space="preserve"> </w:t>
            </w:r>
            <w:r w:rsidR="004E291C" w:rsidRPr="003F6EB0">
              <w:rPr>
                <w:lang w:val="it-IT"/>
              </w:rPr>
              <w:t xml:space="preserve"> Nome</w:t>
            </w:r>
            <w:proofErr w:type="gramEnd"/>
            <w:r w:rsidR="004E291C" w:rsidRPr="003F6EB0">
              <w:rPr>
                <w:lang w:val="it-IT"/>
              </w:rPr>
              <w:t xml:space="preserve"> Cognome</w:t>
            </w:r>
          </w:p>
        </w:tc>
        <w:tc>
          <w:tcPr>
            <w:tcW w:w="3333" w:type="pct"/>
            <w:shd w:val="clear" w:color="auto" w:fill="auto"/>
          </w:tcPr>
          <w:p w:rsidR="00432FCA" w:rsidRPr="003F6EB0" w:rsidRDefault="00432FCA" w:rsidP="002B10FD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432FCA" w:rsidRPr="004115EA" w:rsidTr="00EB297E">
        <w:tc>
          <w:tcPr>
            <w:tcW w:w="1667" w:type="pct"/>
            <w:shd w:val="clear" w:color="auto" w:fill="auto"/>
          </w:tcPr>
          <w:p w:rsidR="00432FCA" w:rsidRPr="00DA6054" w:rsidRDefault="00776F60" w:rsidP="004E291C">
            <w:pPr>
              <w:pStyle w:val="FiBLtabelletext"/>
              <w:ind w:left="57"/>
              <w:rPr>
                <w:lang w:val="it-IT"/>
              </w:rPr>
            </w:pPr>
            <w:r w:rsidRPr="00DA6054">
              <w:rPr>
                <w:lang w:val="it-IT"/>
              </w:rPr>
              <w:t>Persona di contatto</w:t>
            </w:r>
            <w:r w:rsidR="004E291C">
              <w:rPr>
                <w:lang w:val="it-IT"/>
              </w:rPr>
              <w:t>:</w:t>
            </w:r>
            <w:r w:rsidR="004E291C" w:rsidRPr="00DA6054">
              <w:rPr>
                <w:lang w:val="it-IT"/>
              </w:rPr>
              <w:t xml:space="preserve"> </w:t>
            </w:r>
            <w:r w:rsidR="00DA6054" w:rsidRPr="00DA6054">
              <w:rPr>
                <w:lang w:val="it-IT"/>
              </w:rPr>
              <w:t>No</w:t>
            </w:r>
            <w:r w:rsidR="004E291C">
              <w:rPr>
                <w:lang w:val="it-IT"/>
              </w:rPr>
              <w:t>.</w:t>
            </w:r>
            <w:r w:rsidR="00DA6054" w:rsidRPr="00DA6054">
              <w:rPr>
                <w:lang w:val="it-IT"/>
              </w:rPr>
              <w:t xml:space="preserve"> di telefono</w:t>
            </w:r>
          </w:p>
        </w:tc>
        <w:tc>
          <w:tcPr>
            <w:tcW w:w="3333" w:type="pct"/>
            <w:shd w:val="clear" w:color="auto" w:fill="auto"/>
          </w:tcPr>
          <w:p w:rsidR="00432FCA" w:rsidRPr="00DA6054" w:rsidRDefault="00432FCA" w:rsidP="002B10FD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432FCA" w:rsidRPr="004115EA" w:rsidTr="00EB297E">
        <w:tc>
          <w:tcPr>
            <w:tcW w:w="1667" w:type="pct"/>
            <w:shd w:val="clear" w:color="auto" w:fill="auto"/>
          </w:tcPr>
          <w:p w:rsidR="00432FCA" w:rsidRPr="00DA6054" w:rsidRDefault="00DA6054" w:rsidP="004E291C">
            <w:pPr>
              <w:pStyle w:val="FiBLtabelletext"/>
              <w:ind w:left="57"/>
              <w:rPr>
                <w:lang w:val="it-IT"/>
              </w:rPr>
            </w:pPr>
            <w:r w:rsidRPr="00DA6054">
              <w:rPr>
                <w:lang w:val="it-IT"/>
              </w:rPr>
              <w:lastRenderedPageBreak/>
              <w:t>Persona di contatto</w:t>
            </w:r>
            <w:r w:rsidR="004E291C">
              <w:rPr>
                <w:lang w:val="it-IT"/>
              </w:rPr>
              <w:t>:</w:t>
            </w:r>
            <w:r w:rsidR="004E291C" w:rsidRPr="00DA6054">
              <w:rPr>
                <w:lang w:val="it-IT"/>
              </w:rPr>
              <w:t xml:space="preserve"> </w:t>
            </w:r>
            <w:r w:rsidRPr="00DA6054">
              <w:rPr>
                <w:lang w:val="it-IT"/>
              </w:rPr>
              <w:t>indirizzo e</w:t>
            </w:r>
            <w:r>
              <w:rPr>
                <w:lang w:val="it-IT"/>
              </w:rPr>
              <w:t>-m</w:t>
            </w:r>
            <w:r w:rsidR="00432FCA" w:rsidRPr="00DA6054">
              <w:rPr>
                <w:lang w:val="it-IT"/>
              </w:rPr>
              <w:t>ail</w:t>
            </w:r>
          </w:p>
        </w:tc>
        <w:tc>
          <w:tcPr>
            <w:tcW w:w="3333" w:type="pct"/>
            <w:shd w:val="clear" w:color="auto" w:fill="auto"/>
          </w:tcPr>
          <w:p w:rsidR="00432FCA" w:rsidRPr="00DA6054" w:rsidRDefault="00432FCA" w:rsidP="002B10FD">
            <w:pPr>
              <w:pStyle w:val="FiBLtabelletext"/>
              <w:ind w:left="57"/>
              <w:rPr>
                <w:lang w:val="it-IT"/>
              </w:rPr>
            </w:pPr>
          </w:p>
        </w:tc>
      </w:tr>
    </w:tbl>
    <w:p w:rsidR="00432FCA" w:rsidRPr="00DA6054" w:rsidRDefault="00432FCA" w:rsidP="004C1F80">
      <w:pPr>
        <w:pStyle w:val="FiBLnote"/>
        <w:rPr>
          <w:lang w:val="it-IT"/>
        </w:rPr>
      </w:pPr>
    </w:p>
    <w:p w:rsidR="00432FCA" w:rsidRPr="00DA6054" w:rsidRDefault="00432FCA" w:rsidP="004C1F80">
      <w:pPr>
        <w:pStyle w:val="FiBLnote"/>
        <w:rPr>
          <w:lang w:val="it-IT"/>
        </w:rPr>
      </w:pPr>
    </w:p>
    <w:p w:rsidR="00F0266E" w:rsidRDefault="00DA6054" w:rsidP="00F0266E">
      <w:pPr>
        <w:pStyle w:val="FiBLberschrift1"/>
      </w:pPr>
      <w:proofErr w:type="spellStart"/>
      <w:r>
        <w:t>Conferma</w:t>
      </w:r>
      <w:proofErr w:type="spellEnd"/>
      <w:r>
        <w:t xml:space="preserve"> e firma</w:t>
      </w:r>
    </w:p>
    <w:p w:rsidR="002B10FD" w:rsidRPr="00DA6054" w:rsidRDefault="00DA6054" w:rsidP="00F0266E">
      <w:pPr>
        <w:pStyle w:val="FiBLstandard"/>
        <w:rPr>
          <w:lang w:val="it-IT"/>
        </w:rPr>
      </w:pPr>
      <w:r w:rsidRPr="00DA6054">
        <w:rPr>
          <w:lang w:val="it-IT"/>
        </w:rPr>
        <w:t>Il sottoscritto</w:t>
      </w:r>
      <w:r w:rsidR="004E291C">
        <w:rPr>
          <w:lang w:val="it-IT"/>
        </w:rPr>
        <w:t>, Rappresentante Legale dell’azienda,</w:t>
      </w:r>
      <w:r w:rsidRPr="00DA6054">
        <w:rPr>
          <w:lang w:val="it-IT"/>
        </w:rPr>
        <w:t xml:space="preserve"> conferma che le informazioni riportate nel presente modulo sono corrette e complete, che l'immissione in commercio dei prodotti</w:t>
      </w:r>
      <w:r>
        <w:rPr>
          <w:lang w:val="it-IT"/>
        </w:rPr>
        <w:t xml:space="preserve"> </w:t>
      </w:r>
      <w:r w:rsidRPr="00DA6054">
        <w:rPr>
          <w:lang w:val="it-IT"/>
        </w:rPr>
        <w:t xml:space="preserve">è conforme alla normativa </w:t>
      </w:r>
      <w:r w:rsidR="004115EA">
        <w:rPr>
          <w:lang w:val="it-IT"/>
        </w:rPr>
        <w:t xml:space="preserve">UE </w:t>
      </w:r>
      <w:bookmarkStart w:id="0" w:name="_GoBack"/>
      <w:bookmarkEnd w:id="0"/>
      <w:r w:rsidRPr="00DA6054">
        <w:rPr>
          <w:lang w:val="it-IT"/>
        </w:rPr>
        <w:t xml:space="preserve">e italiana e che l'azienda ha preso conoscenza ed </w:t>
      </w:r>
      <w:r>
        <w:rPr>
          <w:lang w:val="it-IT"/>
        </w:rPr>
        <w:t xml:space="preserve">integralmente </w:t>
      </w:r>
      <w:r w:rsidRPr="00DA6054">
        <w:rPr>
          <w:lang w:val="it-IT"/>
        </w:rPr>
        <w:t xml:space="preserve">accetta </w:t>
      </w:r>
      <w:r>
        <w:rPr>
          <w:lang w:val="it-IT"/>
        </w:rPr>
        <w:t xml:space="preserve">il Contratto </w:t>
      </w:r>
      <w:r w:rsidR="004E291C">
        <w:rPr>
          <w:lang w:val="it-IT"/>
        </w:rPr>
        <w:t xml:space="preserve">Commerciale </w:t>
      </w:r>
      <w:r>
        <w:rPr>
          <w:lang w:val="it-IT"/>
        </w:rPr>
        <w:t>Generale</w:t>
      </w:r>
      <w:r w:rsidR="00945578">
        <w:rPr>
          <w:lang w:val="it-IT"/>
        </w:rPr>
        <w:t>.</w:t>
      </w:r>
      <w:r w:rsidRPr="00DA6054">
        <w:rPr>
          <w:lang w:val="it-IT"/>
        </w:rPr>
        <w:t xml:space="preserve">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4"/>
        <w:gridCol w:w="7240"/>
      </w:tblGrid>
      <w:tr w:rsidR="00F0266E" w:rsidRPr="00FD2AE5" w:rsidTr="00283B7A">
        <w:tc>
          <w:tcPr>
            <w:tcW w:w="748" w:type="pct"/>
          </w:tcPr>
          <w:p w:rsidR="00F0266E" w:rsidRPr="00FC080E" w:rsidRDefault="00DA6054" w:rsidP="00FC080E">
            <w:pPr>
              <w:pStyle w:val="FiBLtabelletext"/>
              <w:ind w:left="57"/>
            </w:pPr>
            <w:proofErr w:type="spellStart"/>
            <w:r>
              <w:t>Luogo</w:t>
            </w:r>
            <w:proofErr w:type="spellEnd"/>
          </w:p>
        </w:tc>
        <w:tc>
          <w:tcPr>
            <w:tcW w:w="4252" w:type="pct"/>
          </w:tcPr>
          <w:p w:rsidR="00F0266E" w:rsidRPr="00FD2AE5" w:rsidRDefault="00F0266E" w:rsidP="00F0266E">
            <w:pPr>
              <w:pStyle w:val="FiBLtabelletext"/>
              <w:rPr>
                <w:lang w:val="en-GB"/>
              </w:rPr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DA6054" w:rsidP="00FC080E">
            <w:pPr>
              <w:pStyle w:val="FiBLtabelletext"/>
              <w:ind w:left="57"/>
            </w:pPr>
            <w:r>
              <w:t>Data</w:t>
            </w:r>
          </w:p>
        </w:tc>
        <w:tc>
          <w:tcPr>
            <w:tcW w:w="4252" w:type="pct"/>
          </w:tcPr>
          <w:p w:rsidR="00F0266E" w:rsidRPr="00FD2AE5" w:rsidRDefault="00F0266E" w:rsidP="00F0266E">
            <w:pPr>
              <w:pStyle w:val="FiBLtabelletext"/>
              <w:rPr>
                <w:lang w:val="en-GB"/>
              </w:rPr>
            </w:pPr>
          </w:p>
        </w:tc>
      </w:tr>
      <w:tr w:rsidR="00DA6054" w:rsidRPr="00FD2AE5" w:rsidTr="00283B7A">
        <w:tc>
          <w:tcPr>
            <w:tcW w:w="748" w:type="pct"/>
          </w:tcPr>
          <w:p w:rsidR="00DA6054" w:rsidRDefault="00DA6054" w:rsidP="00FC080E">
            <w:pPr>
              <w:pStyle w:val="FiBLtabelletext"/>
              <w:ind w:left="57"/>
            </w:pPr>
            <w:proofErr w:type="spellStart"/>
            <w:r>
              <w:t>Nome</w:t>
            </w:r>
            <w:proofErr w:type="spellEnd"/>
          </w:p>
        </w:tc>
        <w:tc>
          <w:tcPr>
            <w:tcW w:w="4252" w:type="pct"/>
          </w:tcPr>
          <w:p w:rsidR="00DA6054" w:rsidRPr="00FD2AE5" w:rsidRDefault="00DA6054" w:rsidP="00F0266E">
            <w:pPr>
              <w:pStyle w:val="FiBLtabelletext"/>
              <w:rPr>
                <w:lang w:val="en-GB"/>
              </w:rPr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DA6054" w:rsidP="00FC080E">
            <w:pPr>
              <w:pStyle w:val="FiBLtabelletext"/>
              <w:ind w:left="57"/>
            </w:pPr>
            <w:r>
              <w:t>Firma</w:t>
            </w:r>
          </w:p>
        </w:tc>
        <w:tc>
          <w:tcPr>
            <w:tcW w:w="4252" w:type="pct"/>
          </w:tcPr>
          <w:p w:rsidR="00F0266E" w:rsidRPr="00FD2AE5" w:rsidRDefault="00F0266E" w:rsidP="00F0266E">
            <w:pPr>
              <w:pStyle w:val="FiBLtabelletext"/>
              <w:rPr>
                <w:lang w:val="en-GB"/>
              </w:rPr>
            </w:pPr>
          </w:p>
        </w:tc>
      </w:tr>
    </w:tbl>
    <w:p w:rsidR="00F0266E" w:rsidRPr="00FD2AE5" w:rsidRDefault="00F0266E" w:rsidP="00F0266E">
      <w:pPr>
        <w:pStyle w:val="FiBLstandard"/>
        <w:rPr>
          <w:lang w:val="en-GB"/>
        </w:rPr>
      </w:pPr>
    </w:p>
    <w:sectPr w:rsidR="00F0266E" w:rsidRPr="00FD2AE5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7C" w:rsidRDefault="0008227C" w:rsidP="00F53AA9">
      <w:pPr>
        <w:spacing w:after="0" w:line="240" w:lineRule="auto"/>
      </w:pPr>
      <w:r>
        <w:separator/>
      </w:r>
    </w:p>
    <w:p w:rsidR="0008227C" w:rsidRDefault="0008227C"/>
  </w:endnote>
  <w:endnote w:type="continuationSeparator" w:id="0">
    <w:p w:rsidR="0008227C" w:rsidRDefault="0008227C" w:rsidP="00F53AA9">
      <w:pPr>
        <w:spacing w:after="0" w:line="240" w:lineRule="auto"/>
      </w:pPr>
      <w:r>
        <w:continuationSeparator/>
      </w:r>
    </w:p>
    <w:p w:rsidR="0008227C" w:rsidRDefault="00082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7C" w:rsidRPr="00C56BE3" w:rsidRDefault="0008227C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08227C" w:rsidRDefault="0008227C" w:rsidP="00F53AA9">
      <w:pPr>
        <w:spacing w:after="0" w:line="240" w:lineRule="auto"/>
      </w:pPr>
      <w:r>
        <w:continuationSeparator/>
      </w:r>
    </w:p>
    <w:p w:rsidR="0008227C" w:rsidRPr="00A13620" w:rsidRDefault="0008227C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08227C" w:rsidRDefault="00082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F069F" w:rsidTr="00BD7597">
      <w:trPr>
        <w:trHeight w:val="329"/>
      </w:trPr>
      <w:tc>
        <w:tcPr>
          <w:tcW w:w="2951" w:type="dxa"/>
          <w:vMerge w:val="restart"/>
        </w:tcPr>
        <w:p w:rsidR="009F069F" w:rsidRDefault="009F06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9F069F" w:rsidRPr="006E6E57" w:rsidRDefault="002A0352" w:rsidP="00383525">
          <w:pPr>
            <w:pStyle w:val="FiBLkopfzeile"/>
            <w:jc w:val="center"/>
            <w:rPr>
              <w:b/>
            </w:rPr>
          </w:pPr>
          <w:r>
            <w:rPr>
              <w:b/>
            </w:rPr>
            <w:t>Italian</w:t>
          </w:r>
          <w:r w:rsidR="009F069F">
            <w:rPr>
              <w:b/>
            </w:rPr>
            <w:t xml:space="preserve"> Input List</w:t>
          </w:r>
        </w:p>
      </w:tc>
      <w:tc>
        <w:tcPr>
          <w:tcW w:w="2409" w:type="dxa"/>
          <w:vMerge w:val="restart"/>
        </w:tcPr>
        <w:p w:rsidR="009F069F" w:rsidRDefault="002A0352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F069F" w:rsidTr="00BD7597">
      <w:trPr>
        <w:trHeight w:val="278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6E6E57" w:rsidRDefault="00776F60" w:rsidP="009F069F">
          <w:pPr>
            <w:pStyle w:val="FiBLkopfzeile"/>
            <w:jc w:val="center"/>
            <w:rPr>
              <w:b/>
            </w:rPr>
          </w:pPr>
          <w:r>
            <w:rPr>
              <w:b/>
            </w:rPr>
            <w:t xml:space="preserve">Modulo </w:t>
          </w:r>
          <w:proofErr w:type="spellStart"/>
          <w:r>
            <w:rPr>
              <w:b/>
            </w:rPr>
            <w:t>d</w:t>
          </w:r>
          <w:r w:rsidRPr="00776F60">
            <w:rPr>
              <w:b/>
            </w:rPr>
            <w:t>'iscrizione</w:t>
          </w:r>
          <w:proofErr w:type="spellEnd"/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Default="002A0352" w:rsidP="005944E6">
          <w:pPr>
            <w:pStyle w:val="FiBLkopfzeile"/>
            <w:jc w:val="center"/>
            <w:rPr>
              <w:b/>
            </w:rPr>
          </w:pPr>
          <w:r>
            <w:rPr>
              <w:b/>
            </w:rPr>
            <w:t xml:space="preserve">IIL-DRF; </w:t>
          </w:r>
          <w:proofErr w:type="spellStart"/>
          <w:r>
            <w:rPr>
              <w:b/>
            </w:rPr>
            <w:t>Version</w:t>
          </w:r>
          <w:r w:rsidR="00776F60">
            <w:rPr>
              <w:b/>
            </w:rPr>
            <w:t>e</w:t>
          </w:r>
          <w:proofErr w:type="spellEnd"/>
          <w:r>
            <w:rPr>
              <w:b/>
            </w:rPr>
            <w:t xml:space="preserve"> 001; 08</w:t>
          </w:r>
          <w:r w:rsidR="00943107">
            <w:rPr>
              <w:b/>
            </w:rPr>
            <w:t>.</w:t>
          </w:r>
          <w:r w:rsidR="003F6EB0">
            <w:rPr>
              <w:b/>
            </w:rPr>
            <w:t>10.</w:t>
          </w:r>
          <w:r>
            <w:rPr>
              <w:b/>
            </w:rPr>
            <w:t>2019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D826CB6"/>
    <w:lvl w:ilvl="0" w:tplc="EB6C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3349"/>
    <w:rsid w:val="00075EBB"/>
    <w:rsid w:val="0008227C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D61E5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352"/>
    <w:rsid w:val="002A0EAE"/>
    <w:rsid w:val="002A2DA0"/>
    <w:rsid w:val="002A67BE"/>
    <w:rsid w:val="002B0E76"/>
    <w:rsid w:val="002B10FD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2E43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067E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3F6EB0"/>
    <w:rsid w:val="004115EA"/>
    <w:rsid w:val="0041534C"/>
    <w:rsid w:val="00422FF3"/>
    <w:rsid w:val="00432FCA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3141"/>
    <w:rsid w:val="004C4067"/>
    <w:rsid w:val="004C42C1"/>
    <w:rsid w:val="004D1FE7"/>
    <w:rsid w:val="004D3019"/>
    <w:rsid w:val="004D38D0"/>
    <w:rsid w:val="004D693E"/>
    <w:rsid w:val="004E291C"/>
    <w:rsid w:val="004E7D70"/>
    <w:rsid w:val="004F0A50"/>
    <w:rsid w:val="004F3962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367AE"/>
    <w:rsid w:val="00540DAE"/>
    <w:rsid w:val="00550DE6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2868"/>
    <w:rsid w:val="005B08B1"/>
    <w:rsid w:val="005B4C01"/>
    <w:rsid w:val="005B534E"/>
    <w:rsid w:val="005C23BC"/>
    <w:rsid w:val="005D4908"/>
    <w:rsid w:val="005D7062"/>
    <w:rsid w:val="005D728C"/>
    <w:rsid w:val="005E186F"/>
    <w:rsid w:val="005E2D2F"/>
    <w:rsid w:val="005F216E"/>
    <w:rsid w:val="005F26A8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6116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76F60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E7932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D7C67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351DE"/>
    <w:rsid w:val="00937C3D"/>
    <w:rsid w:val="00943107"/>
    <w:rsid w:val="00944028"/>
    <w:rsid w:val="009441CC"/>
    <w:rsid w:val="00945578"/>
    <w:rsid w:val="0094582F"/>
    <w:rsid w:val="00962466"/>
    <w:rsid w:val="009669B5"/>
    <w:rsid w:val="009707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6C87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A751C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1859"/>
    <w:rsid w:val="00BF6B01"/>
    <w:rsid w:val="00C01097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A3B1C"/>
    <w:rsid w:val="00CD12BA"/>
    <w:rsid w:val="00CD4857"/>
    <w:rsid w:val="00CE1D16"/>
    <w:rsid w:val="00CE7378"/>
    <w:rsid w:val="00CF56AA"/>
    <w:rsid w:val="00CF59B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A6054"/>
    <w:rsid w:val="00DB4AC0"/>
    <w:rsid w:val="00DC49C6"/>
    <w:rsid w:val="00DD0E21"/>
    <w:rsid w:val="00DD1934"/>
    <w:rsid w:val="00DE058C"/>
    <w:rsid w:val="00DE1788"/>
    <w:rsid w:val="00DE3053"/>
    <w:rsid w:val="00DF61EB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1A68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02806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67C7"/>
    <w:rsid w:val="00FA2E2B"/>
    <w:rsid w:val="00FA3313"/>
    <w:rsid w:val="00FA5065"/>
    <w:rsid w:val="00FB3A5C"/>
    <w:rsid w:val="00FB5A9D"/>
    <w:rsid w:val="00FB624C"/>
    <w:rsid w:val="00FC080E"/>
    <w:rsid w:val="00FC62B3"/>
    <w:rsid w:val="00FC7E08"/>
    <w:rsid w:val="00FD2AE5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AAD9D718-8A70-4052-BC7A-8C78D51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paragraph" w:styleId="Listenabsatz">
    <w:name w:val="List Paragraph"/>
    <w:basedOn w:val="Standard"/>
    <w:uiPriority w:val="34"/>
    <w:semiHidden/>
    <w:qFormat/>
    <w:rsid w:val="00CD12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6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67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67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7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B2E8-DFF3-4A8C-80AC-1DEC44CB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Distributor registration form</vt:lpstr>
      <vt:lpstr>Distributor registration form</vt:lpstr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 registration form</dc:title>
  <dc:creator>Basler Andreas</dc:creator>
  <cp:lastModifiedBy>Pedross Pia</cp:lastModifiedBy>
  <cp:revision>5</cp:revision>
  <cp:lastPrinted>2018-03-27T08:14:00Z</cp:lastPrinted>
  <dcterms:created xsi:type="dcterms:W3CDTF">2019-10-08T14:18:00Z</dcterms:created>
  <dcterms:modified xsi:type="dcterms:W3CDTF">2019-10-09T11:35:00Z</dcterms:modified>
</cp:coreProperties>
</file>